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Adomaityt</w:t>
      </w:r>
      <w:proofErr w:type="spellEnd"/>
      <w:r w:rsidRPr="00BB082F">
        <w:rPr>
          <w:rFonts w:asciiTheme="majorHAnsi" w:hAnsiTheme="majorHAnsi" w:cs="TimesNewRoman"/>
          <w:sz w:val="28"/>
          <w:szCs w:val="24"/>
          <w:lang w:val="lt-LT"/>
        </w:rPr>
        <w:t xml:space="preserve">ė </w:t>
      </w:r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Gintar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r w:rsidRPr="00BB082F">
        <w:rPr>
          <w:rFonts w:asciiTheme="majorHAnsi" w:hAnsiTheme="majorHAnsi" w:cs="Times New Roman"/>
          <w:sz w:val="28"/>
          <w:szCs w:val="24"/>
        </w:rPr>
        <w:t>j</w:t>
      </w:r>
      <w:r w:rsidRPr="00BB082F">
        <w:rPr>
          <w:rFonts w:asciiTheme="majorHAnsi" w:hAnsiTheme="majorHAnsi" w:cs="TimesNewRoman"/>
          <w:sz w:val="28"/>
          <w:szCs w:val="24"/>
        </w:rPr>
        <w:t>ų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miesto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pasakos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2. Andersen Hans Christian.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Mergait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su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degtukais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Baltscheit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Martin.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Pinos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laiškai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4.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Binkis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Kazys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Kiški</w:t>
      </w:r>
      <w:r w:rsidRPr="00BB082F">
        <w:rPr>
          <w:rFonts w:asciiTheme="majorHAnsi" w:hAnsiTheme="majorHAnsi" w:cs="TimesNewRoman"/>
          <w:sz w:val="28"/>
          <w:szCs w:val="24"/>
        </w:rPr>
        <w:t>ų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sukilimas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5.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Binkis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Kazys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Dirbk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baiki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6. Bloom Becky,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Biet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, Pascal.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Išsilavin</w:t>
      </w:r>
      <w:r w:rsidRPr="00BB082F">
        <w:rPr>
          <w:rFonts w:asciiTheme="majorHAnsi" w:hAnsiTheme="majorHAnsi" w:cs="TimesNewRoman"/>
          <w:sz w:val="28"/>
          <w:szCs w:val="24"/>
        </w:rPr>
        <w:t>ę</w:t>
      </w:r>
      <w:r w:rsidRPr="00BB082F">
        <w:rPr>
          <w:rFonts w:asciiTheme="majorHAnsi" w:hAnsiTheme="majorHAnsi" w:cs="Times New Roman"/>
          <w:sz w:val="28"/>
          <w:szCs w:val="24"/>
        </w:rPr>
        <w:t>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vilkas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7.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Bröger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Achim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Pica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Oskaras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8.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Buivydait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Bron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Auksinis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batelis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9. Busch Wilhelm.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Maksas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Morisas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10. Fries Claudia.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Atsikrausto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kiaul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11.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Geda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Sigitas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Pelyt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Sidabryt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12.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Gruelle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Johny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Linksmasis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Kaliaus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13. Harrison David L.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Milžin</w:t>
      </w:r>
      <w:r w:rsidRPr="00BB082F">
        <w:rPr>
          <w:rFonts w:asciiTheme="majorHAnsi" w:hAnsiTheme="majorHAnsi" w:cs="TimesNewRoman"/>
          <w:sz w:val="28"/>
          <w:szCs w:val="24"/>
        </w:rPr>
        <w:t>ų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istorijos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14. Hartmann Sven,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Härtner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, Thomas.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Aš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mano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žmogus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15. Horn Emily.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Atsiprašau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...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</w:t>
      </w:r>
      <w:r w:rsidRPr="00BB082F">
        <w:rPr>
          <w:rFonts w:asciiTheme="majorHAnsi" w:hAnsiTheme="majorHAnsi" w:cs="TimesNewRoman"/>
          <w:sz w:val="28"/>
          <w:szCs w:val="24"/>
        </w:rPr>
        <w:t>ū</w:t>
      </w:r>
      <w:r w:rsidRPr="00BB082F">
        <w:rPr>
          <w:rFonts w:asciiTheme="majorHAnsi" w:hAnsiTheme="majorHAnsi" w:cs="Times New Roman"/>
          <w:sz w:val="28"/>
          <w:szCs w:val="24"/>
        </w:rPr>
        <w:t>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ragana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?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16.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Jakub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r w:rsidRPr="00BB082F">
        <w:rPr>
          <w:rFonts w:asciiTheme="majorHAnsi" w:hAnsiTheme="majorHAnsi" w:cs="Times New Roman"/>
          <w:sz w:val="28"/>
          <w:szCs w:val="24"/>
        </w:rPr>
        <w:t>nas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Kazys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kiemely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daros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?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17.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Janikovsky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Eva.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Aš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jau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einu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r w:rsidRPr="00BB082F">
        <w:rPr>
          <w:rFonts w:asciiTheme="majorHAnsi" w:hAnsiTheme="majorHAnsi" w:cs="TimesNewRoman"/>
          <w:sz w:val="28"/>
          <w:szCs w:val="24"/>
        </w:rPr>
        <w:t xml:space="preserve">į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mokykl</w:t>
      </w:r>
      <w:r w:rsidRPr="00BB082F">
        <w:rPr>
          <w:rFonts w:asciiTheme="majorHAnsi" w:hAnsiTheme="majorHAnsi" w:cs="TimesNewRoman"/>
          <w:sz w:val="28"/>
          <w:szCs w:val="24"/>
        </w:rPr>
        <w:t>ą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18.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Janosch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Panama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labai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graži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19.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Jeršov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Piotr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Arkliukas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kupriukas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20.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Kepenien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Nijol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Kop</w:t>
      </w:r>
      <w:r w:rsidRPr="00BB082F">
        <w:rPr>
          <w:rFonts w:asciiTheme="majorHAnsi" w:hAnsiTheme="majorHAnsi" w:cs="TimesNewRoman"/>
          <w:sz w:val="28"/>
          <w:szCs w:val="24"/>
        </w:rPr>
        <w:t>ū</w:t>
      </w:r>
      <w:r w:rsidRPr="00BB082F">
        <w:rPr>
          <w:rFonts w:asciiTheme="majorHAnsi" w:hAnsiTheme="majorHAnsi" w:cs="Times New Roman"/>
          <w:sz w:val="28"/>
          <w:szCs w:val="24"/>
        </w:rPr>
        <w:t>st</w:t>
      </w:r>
      <w:r w:rsidRPr="00BB082F">
        <w:rPr>
          <w:rFonts w:asciiTheme="majorHAnsi" w:hAnsiTheme="majorHAnsi" w:cs="TimesNewRoman"/>
          <w:sz w:val="28"/>
          <w:szCs w:val="24"/>
        </w:rPr>
        <w:t>ų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riteris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kiti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21.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Kepenien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Nijol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Madingiausias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krokodilas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22. Lindgren Astrid.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Emilis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iš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Lionebergos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23. Lindgren Astrid.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Lota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iš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pramuštgalvi</w:t>
      </w:r>
      <w:r w:rsidRPr="00BB082F">
        <w:rPr>
          <w:rFonts w:asciiTheme="majorHAnsi" w:hAnsiTheme="majorHAnsi" w:cs="TimesNewRoman"/>
          <w:sz w:val="28"/>
          <w:szCs w:val="24"/>
        </w:rPr>
        <w:t>ų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gatv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r w:rsidRPr="00BB082F">
        <w:rPr>
          <w:rFonts w:asciiTheme="majorHAnsi" w:hAnsiTheme="majorHAnsi" w:cs="Times New Roman"/>
          <w:sz w:val="28"/>
          <w:szCs w:val="24"/>
        </w:rPr>
        <w:t>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24.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Liniauskas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Jonas.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Oranžinis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iulptukas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25.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Liniauskas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Jonas.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Maža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tamsa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arba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Augimo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nerimas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spacing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26.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iukevi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Jonas.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An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Kryp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iukas.</w:t>
      </w:r>
    </w:p>
    <w:p w:rsidR="00BB082F" w:rsidRPr="00BB082F" w:rsidRDefault="00BB082F" w:rsidP="00BB082F">
      <w:pPr>
        <w:spacing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lastRenderedPageBreak/>
        <w:t xml:space="preserve">27.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Marcinkevi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Justinas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Greitoji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pagalba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28.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Marcinkevi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Justinas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Gryb</w:t>
      </w:r>
      <w:r w:rsidRPr="00BB082F">
        <w:rPr>
          <w:rFonts w:asciiTheme="majorHAnsi" w:hAnsiTheme="majorHAnsi" w:cs="TimesNewRoman"/>
          <w:sz w:val="28"/>
          <w:szCs w:val="24"/>
        </w:rPr>
        <w:t>ų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karas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29.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Matutis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Anzelmas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Žilo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šilo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darbininkai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30.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Mcbratney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Sam.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žinai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,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kaip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aš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tave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myliu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?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31.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Mieželaitis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Eduardas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Zuikis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Puikis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32.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Nordquist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Sven.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Petsono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tortas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Lapi</w:t>
      </w:r>
      <w:r w:rsidRPr="00BB082F">
        <w:rPr>
          <w:rFonts w:asciiTheme="majorHAnsi" w:hAnsiTheme="majorHAnsi" w:cs="TimesNewRoman"/>
          <w:sz w:val="28"/>
          <w:szCs w:val="24"/>
        </w:rPr>
        <w:t>ų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medžiokl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33. Paul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Korky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Ragana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Vin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34.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Petkevi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Vytautas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Kod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r w:rsidRPr="00BB082F">
        <w:rPr>
          <w:rFonts w:asciiTheme="majorHAnsi" w:hAnsiTheme="majorHAnsi" w:cs="Times New Roman"/>
          <w:sz w:val="28"/>
          <w:szCs w:val="24"/>
        </w:rPr>
        <w:t>l</w:t>
      </w:r>
      <w:r w:rsidRPr="00BB082F">
        <w:rPr>
          <w:rFonts w:asciiTheme="majorHAnsi" w:hAnsiTheme="majorHAnsi" w:cs="TimesNewRoman"/>
          <w:sz w:val="28"/>
          <w:szCs w:val="24"/>
        </w:rPr>
        <w:t>č</w:t>
      </w:r>
      <w:r w:rsidRPr="00BB082F">
        <w:rPr>
          <w:rFonts w:asciiTheme="majorHAnsi" w:hAnsiTheme="majorHAnsi" w:cs="Times New Roman"/>
          <w:sz w:val="28"/>
          <w:szCs w:val="24"/>
        </w:rPr>
        <w:t>ius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35.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Poškus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Sigitas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Trumpos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pasakait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r w:rsidRPr="00BB082F">
        <w:rPr>
          <w:rFonts w:asciiTheme="majorHAnsi" w:hAnsiTheme="majorHAnsi" w:cs="Times New Roman"/>
          <w:sz w:val="28"/>
          <w:szCs w:val="24"/>
        </w:rPr>
        <w:t>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apie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žiurk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r w:rsidRPr="00BB082F">
        <w:rPr>
          <w:rFonts w:asciiTheme="majorHAnsi" w:hAnsiTheme="majorHAnsi" w:cs="Times New Roman"/>
          <w:sz w:val="28"/>
          <w:szCs w:val="24"/>
        </w:rPr>
        <w:t>n</w:t>
      </w:r>
      <w:r w:rsidRPr="00BB082F">
        <w:rPr>
          <w:rFonts w:asciiTheme="majorHAnsi" w:hAnsiTheme="majorHAnsi" w:cs="TimesNewRoman"/>
          <w:sz w:val="28"/>
          <w:szCs w:val="24"/>
        </w:rPr>
        <w:t>ą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Vid</w:t>
      </w:r>
      <w:r w:rsidRPr="00BB082F">
        <w:rPr>
          <w:rFonts w:asciiTheme="majorHAnsi" w:hAnsiTheme="majorHAnsi" w:cs="TimesNewRoman"/>
          <w:sz w:val="28"/>
          <w:szCs w:val="24"/>
        </w:rPr>
        <w:t>ą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jo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draugus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36.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Preussler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Otfried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Vaiduokliukas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37.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Salten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Felix.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Bembis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Bembio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vaikai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38.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Vainilaitis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Martynas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Bruknel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39.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Vainilaitis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Martynas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Ežio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namas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40.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Velthuijs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Max.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Varlius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ir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nepaž</w:t>
      </w:r>
      <w:r w:rsidRPr="00BB082F">
        <w:rPr>
          <w:rFonts w:asciiTheme="majorHAnsi" w:hAnsiTheme="majorHAnsi" w:cs="TimesNewRoman"/>
          <w:sz w:val="28"/>
          <w:szCs w:val="24"/>
        </w:rPr>
        <w:t>į</w:t>
      </w:r>
      <w:r w:rsidRPr="00BB082F">
        <w:rPr>
          <w:rFonts w:asciiTheme="majorHAnsi" w:hAnsiTheme="majorHAnsi" w:cs="Times New Roman"/>
          <w:sz w:val="28"/>
          <w:szCs w:val="24"/>
        </w:rPr>
        <w:t>stamasis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8"/>
          <w:szCs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41.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Vyt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proofErr w:type="spellEnd"/>
      <w:r w:rsidRPr="00BB082F">
        <w:rPr>
          <w:rFonts w:asciiTheme="majorHAnsi" w:hAnsiTheme="majorHAnsi" w:cs="TimesNew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Nemun</w:t>
      </w:r>
      <w:r w:rsidRPr="00BB082F">
        <w:rPr>
          <w:rFonts w:asciiTheme="majorHAnsi" w:hAnsiTheme="majorHAnsi" w:cs="TimesNewRoman"/>
          <w:sz w:val="28"/>
          <w:szCs w:val="24"/>
        </w:rPr>
        <w:t>ė</w:t>
      </w:r>
      <w:r w:rsidRPr="00BB082F">
        <w:rPr>
          <w:rFonts w:asciiTheme="majorHAnsi" w:hAnsiTheme="majorHAnsi" w:cs="Times New Roman"/>
          <w:sz w:val="28"/>
          <w:szCs w:val="24"/>
        </w:rPr>
        <w:t>lis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Meškiukas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Rudnosiukas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p w:rsidR="00BB082F" w:rsidRPr="00BB082F" w:rsidRDefault="00BB082F" w:rsidP="00BB082F">
      <w:pPr>
        <w:spacing w:line="360" w:lineRule="auto"/>
        <w:rPr>
          <w:rFonts w:asciiTheme="majorHAnsi" w:hAnsiTheme="majorHAnsi"/>
          <w:sz w:val="24"/>
        </w:rPr>
      </w:pPr>
      <w:r w:rsidRPr="00BB082F">
        <w:rPr>
          <w:rFonts w:asciiTheme="majorHAnsi" w:hAnsiTheme="majorHAnsi" w:cs="Times New Roman"/>
          <w:sz w:val="28"/>
          <w:szCs w:val="24"/>
        </w:rPr>
        <w:t xml:space="preserve">42.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Zobarskas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Stepas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.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Riesta</w:t>
      </w:r>
      <w:r w:rsidRPr="00BB082F">
        <w:rPr>
          <w:rFonts w:asciiTheme="majorHAnsi" w:hAnsiTheme="majorHAnsi" w:cs="TimesNewRoman"/>
          <w:sz w:val="28"/>
          <w:szCs w:val="24"/>
        </w:rPr>
        <w:t>ū</w:t>
      </w:r>
      <w:r w:rsidRPr="00BB082F">
        <w:rPr>
          <w:rFonts w:asciiTheme="majorHAnsi" w:hAnsiTheme="majorHAnsi" w:cs="Times New Roman"/>
          <w:sz w:val="28"/>
          <w:szCs w:val="24"/>
        </w:rPr>
        <w:t>sio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 xml:space="preserve"> </w:t>
      </w:r>
      <w:proofErr w:type="spellStart"/>
      <w:r w:rsidRPr="00BB082F">
        <w:rPr>
          <w:rFonts w:asciiTheme="majorHAnsi" w:hAnsiTheme="majorHAnsi" w:cs="Times New Roman"/>
          <w:sz w:val="28"/>
          <w:szCs w:val="24"/>
        </w:rPr>
        <w:t>s</w:t>
      </w:r>
      <w:r w:rsidRPr="00BB082F">
        <w:rPr>
          <w:rFonts w:asciiTheme="majorHAnsi" w:hAnsiTheme="majorHAnsi" w:cs="TimesNewRoman"/>
          <w:sz w:val="28"/>
          <w:szCs w:val="24"/>
        </w:rPr>
        <w:t>ū</w:t>
      </w:r>
      <w:r w:rsidRPr="00BB082F">
        <w:rPr>
          <w:rFonts w:asciiTheme="majorHAnsi" w:hAnsiTheme="majorHAnsi" w:cs="Times New Roman"/>
          <w:sz w:val="28"/>
          <w:szCs w:val="24"/>
        </w:rPr>
        <w:t>nus</w:t>
      </w:r>
      <w:proofErr w:type="spellEnd"/>
      <w:r w:rsidRPr="00BB082F">
        <w:rPr>
          <w:rFonts w:asciiTheme="majorHAnsi" w:hAnsiTheme="majorHAnsi" w:cs="Times New Roman"/>
          <w:sz w:val="28"/>
          <w:szCs w:val="24"/>
        </w:rPr>
        <w:t>.</w:t>
      </w:r>
    </w:p>
    <w:sectPr w:rsidR="00BB082F" w:rsidRPr="00BB082F" w:rsidSect="00C1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82F"/>
    <w:rsid w:val="00BB082F"/>
    <w:rsid w:val="00C1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1CFB-DF63-448B-9F76-D755109B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1535</Characters>
  <Application>Microsoft Office Word</Application>
  <DocSecurity>0</DocSecurity>
  <Lines>12</Lines>
  <Paragraphs>3</Paragraphs>
  <ScaleCrop>false</ScaleCrop>
  <Company>Hewlett-Packard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2</cp:revision>
  <dcterms:created xsi:type="dcterms:W3CDTF">2013-05-22T17:07:00Z</dcterms:created>
  <dcterms:modified xsi:type="dcterms:W3CDTF">2013-05-22T17:13:00Z</dcterms:modified>
</cp:coreProperties>
</file>